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Project Brief</w:t>
      </w:r>
    </w:p>
    <w:p>
      <w:r>
        <w:t xml:space="preserve">Project objective</w:t>
      </w:r>
    </w:p>
    <w:p>
      <w:r>
        <w:t xml:space="preserve">Prepare a verified investment and construction model for the asset.</w:t>
      </w:r>
    </w:p>
    <w:p>
      <w:r>
        <w:t xml:space="preserve"/>
      </w:r>
    </w:p>
    <w:p>
      <w:r>
        <w:t xml:space="preserve">Current stage</w:t>
      </w:r>
    </w:p>
    <w:p>
      <w:r>
        <w:t xml:space="preserve">Pre-project due diligence and collection of source data.</w:t>
      </w:r>
    </w:p>
    <w:p>
      <w:r>
        <w:t xml:space="preserve"/>
      </w:r>
    </w:p>
    <w:p>
      <w:r>
        <w:t xml:space="preserve">Key open items</w:t>
      </w:r>
    </w:p>
    <w:p>
      <w:r>
        <w:t xml:space="preserve">Topographic survey, geotechnical survey and electricity connection conditions.</w:t>
      </w:r>
    </w:p>
    <w:p>
      <w:r>
        <w:t xml:space="preserve"/>
      </w:r>
    </w:p>
    <w:p>
      <w:r>
        <w:t xml:space="preserve">Next step</w:t>
      </w:r>
    </w:p>
    <w:p>
      <w:r>
        <w:t xml:space="preserve">Request a commercial offer for surveying and approve legal due diligence.</w:t>
      </w:r>
    </w:p>
    <w:sectPr>
      <w:pgSz w:w="11906" w:h="16838"/>
      <w:pgMar w:top="1440" w:right="1440" w:bottom="1440" w:left="1440"/>
    </w:sectPr>
  </w:body>
</w:document>
</file>